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3A3CC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24</w:t>
      </w:r>
      <w:r>
        <w:rPr>
          <w:rFonts w:hint="eastAsia" w:ascii="宋体" w:hAnsi="宋体"/>
          <w:b/>
          <w:sz w:val="36"/>
          <w:szCs w:val="36"/>
        </w:rPr>
        <w:t>年度宁波新闻奖</w:t>
      </w:r>
      <w:r>
        <w:rPr>
          <w:rFonts w:hint="eastAsia" w:ascii="宋体" w:hAnsi="宋体"/>
          <w:b/>
          <w:sz w:val="36"/>
          <w:szCs w:val="36"/>
          <w:lang w:eastAsia="zh-CN"/>
        </w:rPr>
        <w:t>新闻业务研究</w:t>
      </w:r>
      <w:r>
        <w:rPr>
          <w:rFonts w:hint="eastAsia" w:ascii="宋体" w:hAnsi="宋体"/>
          <w:b/>
          <w:sz w:val="36"/>
          <w:szCs w:val="36"/>
        </w:rPr>
        <w:t>作品</w:t>
      </w:r>
      <w:r>
        <w:rPr>
          <w:rFonts w:hint="eastAsia" w:ascii="宋体" w:hAnsi="宋体"/>
          <w:b/>
          <w:sz w:val="36"/>
          <w:szCs w:val="36"/>
          <w:lang w:eastAsia="zh-CN"/>
        </w:rPr>
        <w:t>获奖</w:t>
      </w:r>
      <w:r>
        <w:rPr>
          <w:rFonts w:hint="eastAsia" w:ascii="宋体" w:hAnsi="宋体"/>
          <w:b/>
          <w:sz w:val="36"/>
          <w:szCs w:val="36"/>
        </w:rPr>
        <w:t>目录</w:t>
      </w:r>
    </w:p>
    <w:p w14:paraId="24B44476">
      <w:pPr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 w14:paraId="2FC553D0"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一等奖（共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b/>
          <w:sz w:val="32"/>
          <w:szCs w:val="32"/>
          <w:lang w:eastAsia="zh-CN"/>
        </w:rPr>
        <w:t>件）</w:t>
      </w:r>
    </w:p>
    <w:tbl>
      <w:tblPr>
        <w:tblStyle w:val="3"/>
        <w:tblpPr w:leftFromText="180" w:rightFromText="180" w:vertAnchor="text" w:horzAnchor="page" w:tblpX="1468" w:tblpY="508"/>
        <w:tblOverlap w:val="never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6079"/>
        <w:gridCol w:w="810"/>
        <w:gridCol w:w="2220"/>
        <w:gridCol w:w="2486"/>
        <w:gridCol w:w="1977"/>
      </w:tblGrid>
      <w:tr w14:paraId="49EF2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Align w:val="center"/>
          </w:tcPr>
          <w:p w14:paraId="7D5CE0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 w14:paraId="1983A6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6079" w:type="dxa"/>
            <w:vAlign w:val="center"/>
          </w:tcPr>
          <w:p w14:paraId="345DA1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作品标题</w:t>
            </w:r>
          </w:p>
        </w:tc>
        <w:tc>
          <w:tcPr>
            <w:tcW w:w="810" w:type="dxa"/>
            <w:vAlign w:val="center"/>
          </w:tcPr>
          <w:p w14:paraId="5679C8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字数</w:t>
            </w:r>
          </w:p>
        </w:tc>
        <w:tc>
          <w:tcPr>
            <w:tcW w:w="2220" w:type="dxa"/>
            <w:vAlign w:val="center"/>
          </w:tcPr>
          <w:p w14:paraId="4C98CA90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作者</w:t>
            </w:r>
            <w:r>
              <w:rPr>
                <w:rFonts w:hint="eastAsia"/>
                <w:sz w:val="24"/>
                <w:lang w:eastAsia="zh-CN"/>
              </w:rPr>
              <w:t>、编辑</w:t>
            </w:r>
          </w:p>
        </w:tc>
        <w:tc>
          <w:tcPr>
            <w:tcW w:w="2486" w:type="dxa"/>
            <w:vAlign w:val="center"/>
          </w:tcPr>
          <w:p w14:paraId="640E5F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刊播媒体及时间</w:t>
            </w:r>
          </w:p>
        </w:tc>
        <w:tc>
          <w:tcPr>
            <w:tcW w:w="1977" w:type="dxa"/>
            <w:vAlign w:val="center"/>
          </w:tcPr>
          <w:p w14:paraId="21396A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推荐</w:t>
            </w:r>
            <w:r>
              <w:rPr>
                <w:rFonts w:hint="eastAsia"/>
                <w:sz w:val="24"/>
              </w:rPr>
              <w:t>单位</w:t>
            </w:r>
          </w:p>
        </w:tc>
      </w:tr>
      <w:tr w14:paraId="5E5C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Align w:val="center"/>
          </w:tcPr>
          <w:p w14:paraId="05186786"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35ADE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内容深起来 样子新起来 流量大起来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869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4300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3327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作者：李贵军</w:t>
            </w:r>
          </w:p>
          <w:p w14:paraId="7A203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编辑：喻谨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08EC2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《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新闻战线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》</w:t>
            </w:r>
          </w:p>
          <w:p w14:paraId="543F1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2024年9月10日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7869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宁波日报报业集团</w:t>
            </w:r>
          </w:p>
        </w:tc>
      </w:tr>
      <w:tr w14:paraId="09862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Align w:val="center"/>
          </w:tcPr>
          <w:p w14:paraId="121455E8">
            <w:pPr>
              <w:jc w:val="both"/>
              <w:rPr>
                <w:rFonts w:hint="eastAsia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292CF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把握好五大关系 推进主流媒体系统性变革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722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4524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CC3E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作者：邓少华</w:t>
            </w:r>
          </w:p>
          <w:p w14:paraId="0CFA4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编辑：李勇华、庞晓华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26340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《中国记者》</w:t>
            </w:r>
          </w:p>
          <w:p w14:paraId="47815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2024年第12期专题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683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宁波日报报业集团</w:t>
            </w:r>
          </w:p>
        </w:tc>
      </w:tr>
      <w:tr w14:paraId="453D7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Align w:val="center"/>
          </w:tcPr>
          <w:p w14:paraId="60DE2398">
            <w:pPr>
              <w:jc w:val="both"/>
              <w:rPr>
                <w:rFonts w:hint="eastAsia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0AFF0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新闻主播在 AI 时代的挑战与修炼对策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208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6000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6890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作者：孙大彬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1F914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中国传媒科技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》2024年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6月15日传媒理论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6EF0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宁波广播电视集团</w:t>
            </w:r>
          </w:p>
        </w:tc>
      </w:tr>
      <w:tr w14:paraId="678C7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Align w:val="center"/>
          </w:tcPr>
          <w:p w14:paraId="5B0B14A2">
            <w:pPr>
              <w:jc w:val="both"/>
              <w:rPr>
                <w:rFonts w:hint="default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16829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数字化背景下新闻广播媒体发展新路径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502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2939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1BDB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作者：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陈诗卉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3BC98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《中国报业》2024.6.15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科技前哨（栏目）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A03C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北仑区传媒中心</w:t>
            </w:r>
          </w:p>
        </w:tc>
      </w:tr>
      <w:tr w14:paraId="4DF4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8" w:type="dxa"/>
            <w:vAlign w:val="center"/>
          </w:tcPr>
          <w:p w14:paraId="1572A669">
            <w:pPr>
              <w:jc w:val="both"/>
              <w:rPr>
                <w:rFonts w:hint="default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2CA60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媒体融合背景下深度报道的思考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6DC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5466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1916A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作者：汪敏</w:t>
            </w:r>
          </w:p>
          <w:p w14:paraId="20F8F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编辑：施虹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69297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《传播力研究》传媒观察 2024年3月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D29C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鄞州区融媒体中心</w:t>
            </w:r>
          </w:p>
        </w:tc>
      </w:tr>
      <w:tr w14:paraId="666F9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8" w:type="dxa"/>
            <w:vAlign w:val="center"/>
          </w:tcPr>
          <w:p w14:paraId="3F38E0C7">
            <w:pPr>
              <w:jc w:val="both"/>
              <w:rPr>
                <w:rFonts w:hint="default" w:asci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6FD9C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以全覆盖立体式新闻阅评提升新闻品质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CEF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2460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BCA1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作者：王润、鲁银华、马金浩</w:t>
            </w:r>
          </w:p>
          <w:p w14:paraId="099CE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编辑：武艳珍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200C2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新闻战线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2024.02(上)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E168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余姚市融媒体中心</w:t>
            </w:r>
          </w:p>
        </w:tc>
      </w:tr>
    </w:tbl>
    <w:p w14:paraId="7E1DFC18"/>
    <w:p w14:paraId="3D27C794"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</w:p>
    <w:p w14:paraId="3DA853CB"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二等奖（共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sz w:val="32"/>
          <w:szCs w:val="32"/>
          <w:lang w:eastAsia="zh-CN"/>
        </w:rPr>
        <w:t>件）</w:t>
      </w:r>
    </w:p>
    <w:tbl>
      <w:tblPr>
        <w:tblStyle w:val="3"/>
        <w:tblpPr w:leftFromText="180" w:rightFromText="180" w:vertAnchor="text" w:horzAnchor="page" w:tblpX="1468" w:tblpY="508"/>
        <w:tblOverlap w:val="never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6079"/>
        <w:gridCol w:w="810"/>
        <w:gridCol w:w="2220"/>
        <w:gridCol w:w="2418"/>
        <w:gridCol w:w="2045"/>
      </w:tblGrid>
      <w:tr w14:paraId="5EECF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Align w:val="center"/>
          </w:tcPr>
          <w:p w14:paraId="662E9F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 w14:paraId="077D93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6079" w:type="dxa"/>
            <w:vAlign w:val="center"/>
          </w:tcPr>
          <w:p w14:paraId="725369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作品标题</w:t>
            </w:r>
          </w:p>
        </w:tc>
        <w:tc>
          <w:tcPr>
            <w:tcW w:w="810" w:type="dxa"/>
            <w:vAlign w:val="center"/>
          </w:tcPr>
          <w:p w14:paraId="63214E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字数</w:t>
            </w:r>
          </w:p>
        </w:tc>
        <w:tc>
          <w:tcPr>
            <w:tcW w:w="2220" w:type="dxa"/>
            <w:vAlign w:val="center"/>
          </w:tcPr>
          <w:p w14:paraId="10439E2A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作者</w:t>
            </w:r>
            <w:r>
              <w:rPr>
                <w:rFonts w:hint="eastAsia"/>
                <w:sz w:val="24"/>
                <w:lang w:eastAsia="zh-CN"/>
              </w:rPr>
              <w:t>、编辑</w:t>
            </w:r>
          </w:p>
        </w:tc>
        <w:tc>
          <w:tcPr>
            <w:tcW w:w="2418" w:type="dxa"/>
            <w:vAlign w:val="center"/>
          </w:tcPr>
          <w:p w14:paraId="0E4AC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刊播媒体及时间</w:t>
            </w:r>
          </w:p>
        </w:tc>
        <w:tc>
          <w:tcPr>
            <w:tcW w:w="2045" w:type="dxa"/>
            <w:vAlign w:val="center"/>
          </w:tcPr>
          <w:p w14:paraId="19FA55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推荐</w:t>
            </w:r>
            <w:r>
              <w:rPr>
                <w:rFonts w:hint="eastAsia"/>
                <w:sz w:val="24"/>
              </w:rPr>
              <w:t>单位</w:t>
            </w:r>
          </w:p>
        </w:tc>
      </w:tr>
      <w:tr w14:paraId="4B50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Align w:val="center"/>
          </w:tcPr>
          <w:p w14:paraId="29C97286"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1F469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重塑区域性融媒体平台新闻话语体系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661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4800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494C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作者：吴益丹</w:t>
            </w:r>
          </w:p>
          <w:p w14:paraId="5ED01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编辑：杜一娜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5D054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中国新闻出版广电报</w:t>
            </w:r>
          </w:p>
          <w:p w14:paraId="17712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5月21日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F07A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宁波日报报网</w:t>
            </w:r>
          </w:p>
        </w:tc>
      </w:tr>
      <w:tr w14:paraId="2AE8A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Align w:val="center"/>
          </w:tcPr>
          <w:p w14:paraId="18353609">
            <w:pPr>
              <w:jc w:val="both"/>
              <w:rPr>
                <w:rFonts w:hint="eastAsia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5B063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跨界融合、多主体协同，地市级媒体深融实践探索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AC2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4047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14051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作者：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李贵军、王籍、徐叶</w:t>
            </w:r>
          </w:p>
          <w:p w14:paraId="738A8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编辑：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喻 瑾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C13D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新闻战线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2024年</w:t>
            </w:r>
          </w:p>
          <w:p w14:paraId="63570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12月（上）实践天地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49592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都市报系</w:t>
            </w:r>
          </w:p>
        </w:tc>
      </w:tr>
      <w:tr w14:paraId="623C8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Align w:val="center"/>
          </w:tcPr>
          <w:p w14:paraId="414C82AC">
            <w:pPr>
              <w:jc w:val="both"/>
              <w:rPr>
                <w:rFonts w:hint="eastAsia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59EBE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深入基层，让典型更典型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815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3900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3F37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作者：杨静雅</w:t>
            </w:r>
          </w:p>
          <w:p w14:paraId="0567E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编辑：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冯潇颖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DA5A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《传媒评论》</w:t>
            </w:r>
          </w:p>
          <w:p w14:paraId="1F835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2024年7月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708C5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都市报系</w:t>
            </w:r>
          </w:p>
        </w:tc>
      </w:tr>
      <w:tr w14:paraId="02D1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Align w:val="center"/>
          </w:tcPr>
          <w:p w14:paraId="67E6EE80">
            <w:pPr>
              <w:jc w:val="both"/>
              <w:rPr>
                <w:rFonts w:hint="default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7A854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基于政务新媒体的传播困境与“破圈”创新研究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8A4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3207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49E4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作者：许赛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6170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《智慧东方》2024年</w:t>
            </w:r>
          </w:p>
          <w:p w14:paraId="457A3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3月第08期第13卷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46236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宁波广播电视集团</w:t>
            </w:r>
          </w:p>
        </w:tc>
      </w:tr>
      <w:tr w14:paraId="7C5A0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" w:type="dxa"/>
            <w:vAlign w:val="center"/>
          </w:tcPr>
          <w:p w14:paraId="245A6F21">
            <w:pPr>
              <w:jc w:val="both"/>
              <w:rPr>
                <w:rFonts w:hint="default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59A0A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论短视频如何助力中国文化的对外传播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1FD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5815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48DBF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作者：赵兵</w:t>
            </w:r>
          </w:p>
          <w:p w14:paraId="6B150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编辑：张轶宁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14A7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声屏世界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</w:p>
          <w:p w14:paraId="45328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6月（下））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6B5FA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宁波广播电视集团</w:t>
            </w:r>
          </w:p>
        </w:tc>
      </w:tr>
      <w:tr w14:paraId="2E4C3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Align w:val="center"/>
          </w:tcPr>
          <w:p w14:paraId="5382DCB0">
            <w:pPr>
              <w:jc w:val="both"/>
              <w:rPr>
                <w:rFonts w:hint="default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37B0C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AI技术在短视频智能化生产中的应用探析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5FC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2037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9FD1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作者：何顺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D971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《焦点》杂志</w:t>
            </w:r>
          </w:p>
          <w:p w14:paraId="46FCA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2024年第1期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2FDCF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镇海区新闻中心</w:t>
            </w:r>
          </w:p>
        </w:tc>
      </w:tr>
      <w:tr w14:paraId="262B9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Align w:val="center"/>
          </w:tcPr>
          <w:p w14:paraId="2635CE5F">
            <w:pPr>
              <w:jc w:val="both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7A428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构建融媒语境下基层新闻摄影新格局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174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4707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C20E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作者：马金浩、徐渭明</w:t>
            </w:r>
          </w:p>
          <w:p w14:paraId="42C71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编辑：陈利云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AFFD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新闻战线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2024.11(上)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73B0C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余姚市融媒体中心</w:t>
            </w:r>
          </w:p>
        </w:tc>
      </w:tr>
      <w:tr w14:paraId="474F5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Align w:val="center"/>
          </w:tcPr>
          <w:p w14:paraId="09E8264E">
            <w:pPr>
              <w:jc w:val="both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320BE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全媒体时代提高纸媒影响力策略探析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EBB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4757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190D2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作者：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罗建云</w:t>
            </w:r>
          </w:p>
          <w:p w14:paraId="6F54A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编辑：马文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61DD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《中国报业》媒介新论2024年第8期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7DF81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慈溪市融媒体中心</w:t>
            </w:r>
          </w:p>
        </w:tc>
      </w:tr>
    </w:tbl>
    <w:p w14:paraId="2CA6AB7F"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</w:p>
    <w:p w14:paraId="76699818"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三等奖（共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12</w:t>
      </w:r>
      <w:r>
        <w:rPr>
          <w:rFonts w:hint="eastAsia" w:ascii="宋体" w:hAnsi="宋体"/>
          <w:b/>
          <w:sz w:val="32"/>
          <w:szCs w:val="32"/>
          <w:lang w:eastAsia="zh-CN"/>
        </w:rPr>
        <w:t>件）</w:t>
      </w:r>
    </w:p>
    <w:tbl>
      <w:tblPr>
        <w:tblStyle w:val="3"/>
        <w:tblpPr w:leftFromText="180" w:rightFromText="180" w:vertAnchor="text" w:horzAnchor="page" w:tblpX="1468" w:tblpY="508"/>
        <w:tblOverlap w:val="never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6079"/>
        <w:gridCol w:w="810"/>
        <w:gridCol w:w="2220"/>
        <w:gridCol w:w="2418"/>
        <w:gridCol w:w="2045"/>
      </w:tblGrid>
      <w:tr w14:paraId="685C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Align w:val="center"/>
          </w:tcPr>
          <w:p w14:paraId="464C5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 w14:paraId="1E9136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6079" w:type="dxa"/>
            <w:vAlign w:val="center"/>
          </w:tcPr>
          <w:p w14:paraId="139A75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作品标题</w:t>
            </w:r>
          </w:p>
        </w:tc>
        <w:tc>
          <w:tcPr>
            <w:tcW w:w="810" w:type="dxa"/>
            <w:vAlign w:val="center"/>
          </w:tcPr>
          <w:p w14:paraId="028C08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字数</w:t>
            </w:r>
          </w:p>
        </w:tc>
        <w:tc>
          <w:tcPr>
            <w:tcW w:w="2220" w:type="dxa"/>
            <w:vAlign w:val="center"/>
          </w:tcPr>
          <w:p w14:paraId="7990CA39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作者</w:t>
            </w:r>
            <w:r>
              <w:rPr>
                <w:rFonts w:hint="eastAsia"/>
                <w:sz w:val="24"/>
                <w:lang w:eastAsia="zh-CN"/>
              </w:rPr>
              <w:t>、编辑</w:t>
            </w:r>
          </w:p>
        </w:tc>
        <w:tc>
          <w:tcPr>
            <w:tcW w:w="2418" w:type="dxa"/>
            <w:vAlign w:val="center"/>
          </w:tcPr>
          <w:p w14:paraId="2F72C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刊播媒体及时间</w:t>
            </w:r>
          </w:p>
        </w:tc>
        <w:tc>
          <w:tcPr>
            <w:tcW w:w="2045" w:type="dxa"/>
            <w:vAlign w:val="center"/>
          </w:tcPr>
          <w:p w14:paraId="738B9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推荐</w:t>
            </w:r>
            <w:r>
              <w:rPr>
                <w:rFonts w:hint="eastAsia"/>
                <w:sz w:val="24"/>
              </w:rPr>
              <w:t>单位</w:t>
            </w:r>
          </w:p>
        </w:tc>
      </w:tr>
      <w:tr w14:paraId="63093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Align w:val="center"/>
          </w:tcPr>
          <w:p w14:paraId="103B7D45"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3282A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媒体融合下新媒体平台服务功能提升研究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F6E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4074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C854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作者：齐言</w:t>
            </w:r>
          </w:p>
          <w:p w14:paraId="29109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编辑：何莹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530A6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《中国报业》</w:t>
            </w:r>
          </w:p>
          <w:p w14:paraId="21DBA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2024年12月（上）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092B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宁波日报报网</w:t>
            </w:r>
          </w:p>
        </w:tc>
      </w:tr>
      <w:tr w14:paraId="2E442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Align w:val="center"/>
          </w:tcPr>
          <w:p w14:paraId="249D2195">
            <w:pPr>
              <w:jc w:val="both"/>
              <w:rPr>
                <w:rFonts w:hint="eastAsia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62565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融媒体工作室的IP探索和打造之策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B34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2696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4D924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作者：周琼</w:t>
            </w:r>
          </w:p>
          <w:p w14:paraId="6A373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编辑：张宇洲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C470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《传媒评论》2024年</w:t>
            </w:r>
          </w:p>
          <w:p w14:paraId="01536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11月（总第373期）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C090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宁波日报报网</w:t>
            </w:r>
          </w:p>
        </w:tc>
      </w:tr>
      <w:tr w14:paraId="7EE30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Align w:val="center"/>
          </w:tcPr>
          <w:p w14:paraId="14B09F39">
            <w:pPr>
              <w:jc w:val="both"/>
              <w:rPr>
                <w:rFonts w:hint="eastAsia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4ED8E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媒体深融下，如何搭建跨界获奖的摄影队伍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C5F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3516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5D38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作者：樊卓婧</w:t>
            </w:r>
          </w:p>
          <w:p w14:paraId="7D2FB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编辑：甘恬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2540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《传媒评论》</w:t>
            </w:r>
          </w:p>
          <w:p w14:paraId="09C08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2024年2月实践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58028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都市报系</w:t>
            </w:r>
          </w:p>
        </w:tc>
      </w:tr>
      <w:tr w14:paraId="2FD8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Align w:val="center"/>
          </w:tcPr>
          <w:p w14:paraId="05262B6E">
            <w:pPr>
              <w:jc w:val="both"/>
              <w:rPr>
                <w:rFonts w:hint="default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551CB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新质生产力引领未来</w:t>
            </w:r>
          </w:p>
          <w:p w14:paraId="0B718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44"/>
                <w:sz w:val="21"/>
                <w:szCs w:val="21"/>
                <w:lang w:val="en-US" w:eastAsia="zh-CN" w:bidi="ar"/>
              </w:rPr>
              <w:t>——宁波人工智能超算中心融媒报道的创新实践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0DC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4900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7F98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作者：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钟建平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57EB6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2024年7月</w:t>
            </w:r>
          </w:p>
          <w:p w14:paraId="6AEF1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《声屏世界》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41571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宁波广播电视集团</w:t>
            </w:r>
          </w:p>
        </w:tc>
      </w:tr>
      <w:tr w14:paraId="461E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" w:type="dxa"/>
            <w:vAlign w:val="center"/>
          </w:tcPr>
          <w:p w14:paraId="3D86B98C">
            <w:pPr>
              <w:jc w:val="both"/>
              <w:rPr>
                <w:rFonts w:hint="default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7C499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新课改下再树教育“幸福观”</w:t>
            </w:r>
          </w:p>
          <w:p w14:paraId="69C6C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44"/>
                <w:sz w:val="21"/>
                <w:szCs w:val="21"/>
                <w:lang w:val="en-US" w:eastAsia="zh-CN" w:bidi="ar"/>
              </w:rPr>
              <w:t>——以宁波市鄞州区教育新闻宣传为例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F8C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5199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1FD37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作者：应于波</w:t>
            </w:r>
          </w:p>
          <w:p w14:paraId="188B0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编辑：张文鸯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AFEB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宁波教育学院学报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5A8D9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鄞州区融媒体中心</w:t>
            </w:r>
          </w:p>
        </w:tc>
      </w:tr>
      <w:tr w14:paraId="6D3E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Align w:val="center"/>
          </w:tcPr>
          <w:p w14:paraId="4D683586">
            <w:pPr>
              <w:jc w:val="both"/>
              <w:rPr>
                <w:rFonts w:hint="default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53099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基层政务新媒体平台整合提升的鄞州解法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4B0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3851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49A0D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作者：徐奇锋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4032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传媒评论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</w:p>
          <w:p w14:paraId="3C3EB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2024年01期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C2EB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鄞州区融媒体中心</w:t>
            </w:r>
          </w:p>
        </w:tc>
      </w:tr>
      <w:tr w14:paraId="21EAA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Align w:val="center"/>
          </w:tcPr>
          <w:p w14:paraId="728BE352">
            <w:pPr>
              <w:jc w:val="both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4D49B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可供性视角下提升县级融媒体国际传播能力研究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5F8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3135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25C8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作者：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：王艺璇</w:t>
            </w:r>
          </w:p>
          <w:p w14:paraId="16672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编辑：宗发旺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40051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宁波新闻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界》</w:t>
            </w:r>
          </w:p>
          <w:p w14:paraId="3AA18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2024年10月业务交流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D05D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奉化区融媒体中心</w:t>
            </w:r>
          </w:p>
        </w:tc>
      </w:tr>
      <w:tr w14:paraId="510C3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Align w:val="center"/>
          </w:tcPr>
          <w:p w14:paraId="61DD361D">
            <w:pPr>
              <w:jc w:val="both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1D3C2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以系统观念引领县级融媒体高质量发展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E2A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4132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ED83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作者：孙海苗</w:t>
            </w:r>
          </w:p>
          <w:p w14:paraId="6C39D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编辑：屠酥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2E27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《融媒》2024.04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9926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余姚市融媒体中心</w:t>
            </w:r>
          </w:p>
        </w:tc>
      </w:tr>
      <w:tr w14:paraId="346DE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Align w:val="center"/>
          </w:tcPr>
          <w:p w14:paraId="5E1FB5D8">
            <w:pPr>
              <w:jc w:val="both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78D41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深度融合与意义重构：生成式AI浪潮下的智媒体变革路径探析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169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3820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4E805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作者：沈媛仪</w:t>
            </w:r>
          </w:p>
          <w:p w14:paraId="51E95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编辑：冯潇颖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C3EB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传媒评论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2024.08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60220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余姚市融媒体中心</w:t>
            </w:r>
          </w:p>
        </w:tc>
      </w:tr>
      <w:tr w14:paraId="6FF55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Align w:val="center"/>
          </w:tcPr>
          <w:p w14:paraId="2D8B1F4D">
            <w:pPr>
              <w:jc w:val="both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1E110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增强全媒体时代受众黏合度的有效途径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C61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4340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3CAD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作者：倪劲松</w:t>
            </w:r>
          </w:p>
          <w:p w14:paraId="2B5B4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编辑：汪晓珺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0402C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视听纵横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</w:p>
          <w:p w14:paraId="11B4F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2024.08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777DD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余姚市融媒体中心</w:t>
            </w:r>
          </w:p>
        </w:tc>
      </w:tr>
      <w:tr w14:paraId="76EBE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Align w:val="center"/>
          </w:tcPr>
          <w:p w14:paraId="06247682">
            <w:pPr>
              <w:jc w:val="both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05B70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移动直播与社交媒体融合：构建新型新闻传播模式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B53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5181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BE53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作者：黄浓珍</w:t>
            </w:r>
          </w:p>
          <w:p w14:paraId="18E09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编辑：朱天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F3DC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《西部广播电视》2024年11月下半月刊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6649D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宁海传媒集团</w:t>
            </w:r>
          </w:p>
        </w:tc>
      </w:tr>
      <w:tr w14:paraId="7EEEF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Align w:val="center"/>
          </w:tcPr>
          <w:p w14:paraId="6BE317D5">
            <w:pPr>
              <w:jc w:val="both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6079" w:type="dxa"/>
            <w:shd w:val="clear" w:color="auto" w:fill="auto"/>
            <w:vAlign w:val="center"/>
          </w:tcPr>
          <w:p w14:paraId="3B4E6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  <w:t>亚运会报道对城市形象的塑造与传播</w:t>
            </w:r>
          </w:p>
          <w:p w14:paraId="5127F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44"/>
                <w:sz w:val="21"/>
                <w:szCs w:val="21"/>
                <w:lang w:val="en-US" w:eastAsia="zh-CN" w:bidi="ar"/>
              </w:rPr>
              <w:t>——以象山县传媒中心“亚运之光耀半岛”系列报道为例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79B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4403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AB69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作者：马振 </w:t>
            </w:r>
          </w:p>
          <w:p w14:paraId="68419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编辑：陈姗姗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7766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《中国地市报人》城市品牌传播2024.05.30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2459A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象山县传媒中心</w:t>
            </w:r>
          </w:p>
        </w:tc>
      </w:tr>
    </w:tbl>
    <w:p w14:paraId="3101319E">
      <w:pPr>
        <w:pStyle w:val="5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YjhiMzg0MGRhOGYwNDExN2EzOGEyOWY5YWU0MTIifQ=="/>
  </w:docVars>
  <w:rsids>
    <w:rsidRoot w:val="486F40FA"/>
    <w:rsid w:val="1E4A1738"/>
    <w:rsid w:val="2B174CCD"/>
    <w:rsid w:val="43AD0F14"/>
    <w:rsid w:val="486F40FA"/>
    <w:rsid w:val="567B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har"/>
    <w:qFormat/>
    <w:uiPriority w:val="0"/>
    <w:pPr>
      <w:widowControl w:val="0"/>
      <w:adjustRightInd w:val="0"/>
      <w:snapToGrid w:val="0"/>
      <w:spacing w:beforeLines="150" w:afterLines="100" w:line="360" w:lineRule="auto"/>
      <w:ind w:firstLine="192" w:firstLineChars="192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6">
    <w:name w:val="样式1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1441</Words>
  <Characters>1595</Characters>
  <Lines>0</Lines>
  <Paragraphs>0</Paragraphs>
  <TotalTime>0</TotalTime>
  <ScaleCrop>false</ScaleCrop>
  <LinksUpToDate>false</LinksUpToDate>
  <CharactersWithSpaces>1608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2023-03-02T05:26:00Z</dcterms:created>
  <dc:creator>shyi</dc:creator>
  <cp:lastModifiedBy>shyi</cp:lastModifiedBy>
  <dcterms:modified xsi:type="dcterms:W3CDTF">2025-03-12T01:43:11Z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06D30D84715A43AE904FE6AC266DFF68_13</vt:lpwstr>
  </property>
  <property fmtid="{D5CDD505-2E9C-101B-9397-08002B2CF9AE}" pid="4" name="KSOTemplateDocerSaveRecord">
    <vt:lpwstr>eyJoZGlkIjoiZjgwYjhiMzg0MGRhOGYwNDExN2EzOGEyOWY5YWU0MTIiLCJ1c2VySWQiOiI2MTcwNDMxNTMifQ==</vt:lpwstr>
  </property>
</Properties>
</file>