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浙江新闻奖（报刊类）报送作品目录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</w:t>
      </w:r>
      <w:r>
        <w:rPr>
          <w:rFonts w:hint="eastAsia" w:ascii="华文仿宋" w:hAnsi="华文仿宋" w:eastAsia="华文仿宋"/>
          <w:sz w:val="24"/>
          <w:lang w:eastAsia="zh-CN"/>
        </w:rPr>
        <w:t>宁波记协</w:t>
      </w:r>
      <w:r>
        <w:rPr>
          <w:rFonts w:ascii="华文仿宋" w:hAnsi="华文仿宋" w:eastAsia="华文仿宋"/>
          <w:sz w:val="24"/>
        </w:rPr>
        <w:t>)</w:t>
      </w:r>
    </w:p>
    <w:tbl>
      <w:tblPr>
        <w:tblStyle w:val="5"/>
        <w:tblW w:w="11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360"/>
        <w:gridCol w:w="1491"/>
        <w:gridCol w:w="1302"/>
        <w:gridCol w:w="927"/>
        <w:gridCol w:w="722"/>
        <w:gridCol w:w="867"/>
        <w:gridCol w:w="1433"/>
        <w:gridCol w:w="1148"/>
        <w:gridCol w:w="111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序号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作品标题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字数</w:t>
            </w:r>
          </w:p>
          <w:p>
            <w:pPr>
              <w:pStyle w:val="8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18"/>
              </w:rPr>
              <w:t>（时长）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作者</w:t>
            </w:r>
          </w:p>
          <w:p>
            <w:pPr>
              <w:pStyle w:val="8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5"/>
                <w:szCs w:val="15"/>
              </w:rPr>
              <w:t>（主创人员）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编辑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刊播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机构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参评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</w:rPr>
              <w:t>1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余姚首批18名事业编村医到岗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752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陈敏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郁莉娜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集体（朱宇、龚哲明、张燕、杨在秀）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Theme="minorEastAsia"/>
                <w:bCs/>
                <w:sz w:val="24"/>
              </w:rPr>
            </w:pPr>
            <w:r>
              <w:rPr>
                <w:rFonts w:ascii="Times New Roman" w:hAnsi="Times New Roman" w:eastAsiaTheme="minorEastAsia"/>
                <w:bCs/>
                <w:sz w:val="24"/>
              </w:rPr>
              <w:t>2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陈剑平受聘鄞州南村村党支部“第一书记”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院士当“村官”</w:t>
            </w:r>
            <w:r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五年磨“真经”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调研实践探索出一条乡村振兴共富之路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974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邓少华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集体（吴育新、梅子满、张颖、陈飞、袁明淙）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“共享冰爽爽”破解慈溪万户果农难题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915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pacing w:val="-8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陈章升、余建文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俞永均、陈达、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杨在秀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宁波“心”行动点燃凉山“心”希望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929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陈敏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黄合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集体（朱宇、何峰、马叶挺、朱雯）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宁波首例 院士出任中小学科技校长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872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马亭亭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章萍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万建刚、俞素梅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现代金报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0"/>
                <w:sz w:val="21"/>
                <w:szCs w:val="21"/>
              </w:rPr>
              <w:t>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“妈妈式”服务：好经千万要念好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1584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易其洋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袁明淙、杨继学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“甜瓜村”的冬闲课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——宁波科技特派员入疆记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2254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冯瑄、王嘉彬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集体（朱宇、易鹤、马叶挺、朱雯）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废墟里的108小时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苟雯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冯瑄、朱宇、易鹤、李国民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Times New Roman" w:asciiTheme="majorEastAsia" w:hAnsiTheme="majorEastAsia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9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b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一条铁路，连接两个“世界第一”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3619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李芮、金鹭、单玉紫枫、孙佳丽、苟雯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易鹤、冯瑄、金晓东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both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10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奥运冠军和制造业单项冠军“共燃”亚运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一个经典的“宁波时刻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bidi="ar"/>
              </w:rPr>
              <w:t>成良田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集体（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bidi="ar"/>
              </w:rPr>
              <w:t>吴育新、易鹤、冯瑄、朱立</w:t>
            </w:r>
            <w:r>
              <w:rPr>
                <w:rFonts w:hint="eastAsia" w:asciiTheme="majorEastAsia" w:hAnsiTheme="majorEastAsia" w:eastAsiaTheme="major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11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高峰时期每分钟卖出一单！宁波外贸人掘金“海外版抖音”</w:t>
            </w:r>
          </w:p>
          <w:p>
            <w:pPr>
              <w:widowControl/>
              <w:tabs>
                <w:tab w:val="left" w:pos="3049"/>
              </w:tabs>
              <w:spacing w:line="320" w:lineRule="exact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TikTok直播　“樱桃好吃树难栽”吗？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1953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严瑾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张波、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胡晓新、朱忠诚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宁波晚报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人民日报点赞！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宁波“共享奶奶”何以火遍全网？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2442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薛曹盛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徐佳菁、朱琳、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高凯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  <w:t>13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“首店经济”持续走热　宁波商业如何攻坚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1706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史娓超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朱忠诚、胡晓新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宁波晚报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把学生们的“理想”保存了34年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八旬退休教师的“理想册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2401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章萍、林桦、张培坚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陈韬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张亮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现代金报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通讯与深度报道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15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激荡文化伟力 书写时代答卷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1946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2314</w:t>
            </w:r>
          </w:p>
          <w:p>
            <w:pPr>
              <w:widowControl/>
              <w:spacing w:line="320" w:lineRule="atLeas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2825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集体（厉晓杭、黄银凤、黄合、沈莉萍、何峰、单玉紫枫、成良田、张正伟、冯瑄、沈孙晖、廖惠兰）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朱宇、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吴育新、崔小明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4"/>
                <w:lang w:val="en-US" w:eastAsia="zh-CN"/>
              </w:rPr>
              <w:t>16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宁波农村老年助餐调查录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1316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1414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874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王佳、伍慧、徐丽敏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龚哲明、朱雯、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陈达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宁波日报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1" w:firstLineChars="100"/>
              <w:jc w:val="center"/>
              <w:rPr>
                <w:rFonts w:asciiTheme="minorEastAsia" w:hAnsiTheme="minorEastAsia" w:eastAsiaTheme="minorEastAsia" w:cstheme="minorEastAsia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“大系”里的宁波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2489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2529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1477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顾嘉懿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楼世宇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宁波晚报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报送单位意见</w:t>
            </w:r>
          </w:p>
        </w:tc>
        <w:tc>
          <w:tcPr>
            <w:tcW w:w="1019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领导签名：</w:t>
            </w:r>
          </w:p>
          <w:p>
            <w:pPr>
              <w:widowControl/>
              <w:spacing w:line="440" w:lineRule="exact"/>
              <w:ind w:firstLine="280" w:firstLineChars="1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pStyle w:val="8"/>
              <w:jc w:val="center"/>
              <w:rPr>
                <w:color w:val="auto"/>
              </w:rPr>
            </w:pPr>
          </w:p>
          <w:p>
            <w:pPr>
              <w:pStyle w:val="8"/>
              <w:jc w:val="center"/>
              <w:rPr>
                <w:color w:val="auto"/>
              </w:rPr>
            </w:pPr>
          </w:p>
          <w:p>
            <w:pPr>
              <w:pStyle w:val="8"/>
              <w:jc w:val="center"/>
              <w:rPr>
                <w:color w:val="auto"/>
              </w:rPr>
            </w:pPr>
          </w:p>
          <w:p>
            <w:pPr>
              <w:pStyle w:val="8"/>
              <w:jc w:val="center"/>
              <w:rPr>
                <w:color w:val="auto"/>
              </w:rPr>
            </w:pPr>
          </w:p>
          <w:p>
            <w:pPr>
              <w:widowControl/>
              <w:spacing w:line="440" w:lineRule="exact"/>
              <w:ind w:firstLine="280" w:firstLineChars="1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280" w:firstLineChars="1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280" w:firstLineChars="1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280" w:firstLineChars="1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（盖单位公章）</w:t>
            </w:r>
          </w:p>
          <w:p>
            <w:pPr>
              <w:widowControl/>
              <w:spacing w:line="360" w:lineRule="auto"/>
              <w:ind w:firstLine="5320" w:firstLineChars="19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</w:tbl>
    <w:p>
      <w:pPr>
        <w:spacing w:line="480" w:lineRule="exact"/>
        <w:jc w:val="both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浙江新闻奖报纸新闻版面推荐作品目录</w:t>
      </w:r>
    </w:p>
    <w:p>
      <w:pPr>
        <w:pStyle w:val="8"/>
      </w:pPr>
    </w:p>
    <w:tbl>
      <w:tblPr>
        <w:tblStyle w:val="5"/>
        <w:tblW w:w="10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01"/>
        <w:gridCol w:w="909"/>
        <w:gridCol w:w="393"/>
        <w:gridCol w:w="768"/>
        <w:gridCol w:w="159"/>
        <w:gridCol w:w="2640"/>
        <w:gridCol w:w="236"/>
        <w:gridCol w:w="885"/>
        <w:gridCol w:w="981"/>
        <w:gridCol w:w="1184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宁波日报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A1版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2023年9月24日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杨在秀、陈达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吴育新、张悦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宁波日报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A4版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2023年7月12日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李国民、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金晓东、杨在秀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李国民、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金晓东、杨在秀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3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/>
                <w:b w:val="0"/>
                <w:bCs/>
                <w:sz w:val="28"/>
                <w:szCs w:val="28"/>
                <w:lang w:val="en-US" w:eastAsia="zh-CN"/>
              </w:rPr>
              <w:t>宁波日报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A3版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2023年12月31日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金晓东、马叶挺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金晓东、马叶挺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宁波晚报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A06-07版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2023年4月17日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董富勇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许明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b/>
                <w:bCs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b/>
                <w:bCs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b/>
                <w:bCs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b/>
                <w:bCs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b/>
                <w:bCs/>
                <w:sz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报送单位意见</w:t>
            </w:r>
          </w:p>
        </w:tc>
        <w:tc>
          <w:tcPr>
            <w:tcW w:w="987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 xml:space="preserve">领导签名：                                         </w:t>
            </w:r>
          </w:p>
          <w:p>
            <w:pPr>
              <w:widowControl/>
              <w:spacing w:line="440" w:lineRule="exact"/>
              <w:ind w:firstLine="7000" w:firstLineChars="2500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pStyle w:val="8"/>
            </w:pPr>
          </w:p>
          <w:p>
            <w:pPr>
              <w:pStyle w:val="8"/>
            </w:pPr>
          </w:p>
          <w:p>
            <w:pPr>
              <w:widowControl/>
              <w:spacing w:line="440" w:lineRule="exact"/>
              <w:ind w:firstLine="7000" w:firstLineChars="2500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（盖单位公章）</w:t>
            </w:r>
          </w:p>
          <w:p>
            <w:pPr>
              <w:widowControl/>
              <w:spacing w:line="360" w:lineRule="auto"/>
              <w:ind w:firstLine="6720" w:firstLineChars="2400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联 系 人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电话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0574-8768295</w:t>
            </w: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手机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电子邮箱</w:t>
            </w:r>
          </w:p>
        </w:tc>
        <w:tc>
          <w:tcPr>
            <w:tcW w:w="4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hint="eastAsia" w:ascii="Times New Roman" w:hAnsi="Times New Roman" w:eastAsia="华文中宋"/>
                <w:bCs/>
                <w:sz w:val="28"/>
                <w:szCs w:val="28"/>
                <w:lang w:val="en-US" w:eastAsia="zh-CN"/>
              </w:rPr>
              <w:t>99586260</w:t>
            </w:r>
            <w:r>
              <w:rPr>
                <w:rFonts w:ascii="Times New Roman" w:hAnsi="Times New Roman" w:eastAsia="华文中宋"/>
                <w:bCs/>
                <w:sz w:val="28"/>
                <w:szCs w:val="28"/>
              </w:rPr>
              <w:t>@qq.com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邮编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sz w:val="28"/>
                <w:lang w:val="en-US" w:eastAsia="zh-CN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315</w:t>
            </w: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distribute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地   址</w:t>
            </w: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宁波市鄞州区宁东路901号</w:t>
            </w:r>
          </w:p>
        </w:tc>
      </w:tr>
    </w:tbl>
    <w:p/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浙江新闻奖漫画作品报送目录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</w:p>
    <w:tbl>
      <w:tblPr>
        <w:tblStyle w:val="5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6"/>
        <w:gridCol w:w="1302"/>
        <w:gridCol w:w="529"/>
        <w:gridCol w:w="398"/>
        <w:gridCol w:w="461"/>
        <w:gridCol w:w="859"/>
        <w:gridCol w:w="734"/>
        <w:gridCol w:w="457"/>
        <w:gridCol w:w="1043"/>
        <w:gridCol w:w="207"/>
        <w:gridCol w:w="109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作品标题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字数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刊发单位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变　脸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蓝波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易其洋、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袁明淙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宁波日报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争　窝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刘志永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易其洋、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杨继学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宁波日报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漫说新闻：“脆皮大学生”是怎么炼成的？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任山葳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郑娅敏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甬派客户端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“年终赶工”可休矣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邵天骊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陈斌荣、唐贤峰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余姚市融媒体中心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“戴”还是“带”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袁伟鑫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景小芳 陈群力 朱晓冬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奉化日报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新闻漫画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1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报送单位意见</w:t>
            </w:r>
          </w:p>
        </w:tc>
        <w:tc>
          <w:tcPr>
            <w:tcW w:w="954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领导签名：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6440" w:firstLineChars="23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pStyle w:val="8"/>
              <w:jc w:val="center"/>
              <w:rPr>
                <w:color w:val="auto"/>
              </w:rPr>
            </w:pPr>
          </w:p>
          <w:p>
            <w:pPr>
              <w:widowControl/>
              <w:spacing w:line="440" w:lineRule="exact"/>
              <w:ind w:firstLine="6440" w:firstLineChars="23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6440" w:firstLineChars="23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（盖单位公章）</w:t>
            </w:r>
          </w:p>
          <w:p>
            <w:pPr>
              <w:widowControl/>
              <w:spacing w:line="360" w:lineRule="auto"/>
              <w:ind w:firstLine="6160" w:firstLineChars="2200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6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</w:tbl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浙江新闻奖副刊类作品报送目录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5"/>
        <w:tblW w:w="10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28"/>
        <w:gridCol w:w="1302"/>
        <w:gridCol w:w="732"/>
        <w:gridCol w:w="195"/>
        <w:gridCol w:w="1005"/>
        <w:gridCol w:w="267"/>
        <w:gridCol w:w="1149"/>
        <w:gridCol w:w="1284"/>
        <w:gridCol w:w="175"/>
        <w:gridCol w:w="1175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77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序号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作品标题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字数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作者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Cs w:val="21"/>
              </w:rPr>
              <w:t>（主创人员）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编辑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刊发单位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exact"/>
          <w:jc w:val="center"/>
        </w:trPr>
        <w:tc>
          <w:tcPr>
            <w:tcW w:w="77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1513年，王阳明在四明山的文化苦旅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4475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黄银凤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顾玮、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崔小明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ascii="Times New Roman" w:hAnsi="Times New Roman" w:eastAsiaTheme="minorEastAsia"/>
                <w:b w:val="0"/>
                <w:bCs w:val="0"/>
                <w:sz w:val="24"/>
              </w:rPr>
              <w:t>宁波日报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副刊</w:t>
            </w:r>
          </w:p>
          <w:p>
            <w:pPr>
              <w:pStyle w:val="8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77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大海啊，我的故乡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7627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崔小明、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黄银凤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顾玮、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厉晓杭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ascii="Times New Roman" w:hAnsi="Times New Roman" w:eastAsiaTheme="minorEastAsia"/>
                <w:b w:val="0"/>
                <w:bCs w:val="0"/>
                <w:sz w:val="24"/>
              </w:rPr>
              <w:t>宁波日报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副刊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/>
                <w:sz w:val="24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exact"/>
          <w:jc w:val="center"/>
        </w:trPr>
        <w:tc>
          <w:tcPr>
            <w:tcW w:w="77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3</w:t>
            </w: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华美长歌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7553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王存政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汤丹文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叶向群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崔小明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b w:val="0"/>
                <w:bCs w:val="0"/>
                <w:sz w:val="24"/>
              </w:rPr>
            </w:pPr>
            <w:r>
              <w:rPr>
                <w:rFonts w:ascii="Times New Roman" w:hAnsi="Times New Roman" w:eastAsiaTheme="minorEastAsia"/>
                <w:b w:val="0"/>
                <w:bCs w:val="0"/>
                <w:sz w:val="24"/>
              </w:rPr>
              <w:t>宁波日报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副刊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/>
                <w:sz w:val="24"/>
              </w:rPr>
              <w:t>报告文学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exact"/>
          <w:jc w:val="center"/>
        </w:trPr>
        <w:tc>
          <w:tcPr>
            <w:tcW w:w="772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b/>
                <w:bCs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exact"/>
          <w:jc w:val="center"/>
        </w:trPr>
        <w:tc>
          <w:tcPr>
            <w:tcW w:w="772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3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  <w:jc w:val="center"/>
        </w:trPr>
        <w:tc>
          <w:tcPr>
            <w:tcW w:w="7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报送单位意见</w:t>
            </w:r>
          </w:p>
        </w:tc>
        <w:tc>
          <w:tcPr>
            <w:tcW w:w="102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 xml:space="preserve">领导签名：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</w:p>
          <w:p>
            <w:pPr>
              <w:widowControl/>
              <w:spacing w:line="440" w:lineRule="exact"/>
              <w:ind w:firstLine="5880" w:firstLineChars="2100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 xml:space="preserve">    （盖单位公章）</w:t>
            </w:r>
          </w:p>
          <w:p>
            <w:pPr>
              <w:widowControl/>
              <w:spacing w:line="360" w:lineRule="auto"/>
              <w:ind w:firstLine="6440" w:firstLineChars="2300"/>
              <w:jc w:val="left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2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3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sz w:val="28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</w:tbl>
    <w:p>
      <w:pPr>
        <w:spacing w:after="312" w:line="520" w:lineRule="exact"/>
        <w:ind w:firstLine="1606" w:firstLineChars="500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浙江新闻奖内参类作品报送目录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5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7"/>
        <w:gridCol w:w="1302"/>
        <w:gridCol w:w="927"/>
        <w:gridCol w:w="853"/>
        <w:gridCol w:w="621"/>
        <w:gridCol w:w="87"/>
        <w:gridCol w:w="1243"/>
        <w:gridCol w:w="1025"/>
        <w:gridCol w:w="122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作品标题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字数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作者</w:t>
            </w:r>
          </w:p>
          <w:p>
            <w:pPr>
              <w:widowControl/>
              <w:spacing w:line="320" w:lineRule="exact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18"/>
                <w:szCs w:val="21"/>
              </w:rPr>
              <w:t>（主创人员）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编辑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推荐单位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</w:rPr>
              <w:t>1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苦等签证排号，企业出境太难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建议以灵活政策与创新平台帮扶外贸拓市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2839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单玉紫枫、孙淼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朱宇、乐汉民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宁波日报报业集团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内参</w:t>
            </w:r>
          </w:p>
          <w:p>
            <w:pPr>
              <w:pStyle w:val="8"/>
              <w:spacing w:line="320" w:lineRule="exact"/>
              <w:jc w:val="center"/>
              <w:rPr>
                <w:color w:val="auto"/>
                <w:spacing w:val="-12"/>
              </w:rPr>
            </w:pPr>
            <w:r>
              <w:rPr>
                <w:rFonts w:hint="eastAsia" w:ascii="宋体" w:hAnsi="宋体" w:cs="华文中宋"/>
                <w:bCs/>
                <w:color w:val="auto"/>
                <w:spacing w:val="-12"/>
                <w:sz w:val="24"/>
                <w:lang w:val="en-US" w:eastAsia="zh-CN"/>
              </w:rPr>
              <w:t>解释</w:t>
            </w:r>
            <w:r>
              <w:rPr>
                <w:rFonts w:hint="eastAsia" w:ascii="宋体" w:hAnsi="宋体" w:cs="华文中宋"/>
                <w:bCs/>
                <w:color w:val="auto"/>
                <w:spacing w:val="-12"/>
                <w:sz w:val="24"/>
              </w:rPr>
              <w:t>性报道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</w:rPr>
              <w:t>2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48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象山港养殖网箱“死鱼谜团”待解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华文中宋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死鱼约200万条 相关渔民渔企业损失惨重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华文中宋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2031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华文中宋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周晖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华文中宋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乐汉民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报业集团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华文中宋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（宁波都市报系）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华文中宋"/>
                <w:bCs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bCs/>
                <w:color w:val="auto"/>
                <w:sz w:val="24"/>
              </w:rPr>
              <w:t>内参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华文中宋"/>
                <w:bCs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bCs/>
                <w:color w:val="auto"/>
                <w:spacing w:val="-12"/>
                <w:sz w:val="24"/>
                <w:lang w:val="en-US" w:eastAsia="zh-CN"/>
              </w:rPr>
              <w:t>解释</w:t>
            </w:r>
            <w:r>
              <w:rPr>
                <w:rFonts w:hint="eastAsia" w:ascii="宋体" w:hAnsi="宋体" w:cs="华文中宋"/>
                <w:bCs/>
                <w:color w:val="auto"/>
                <w:spacing w:val="-12"/>
                <w:sz w:val="24"/>
              </w:rPr>
              <w:t>性报道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老旧小区改造投诉量居高不下现象需引起警惕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11分32秒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谢宇雷、徐旭之、李剑飞、蔡丽莉、钱其杰、虞航、林丽媛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郑静峰、罗建永、姚昊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宁波广播电视集团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影像内参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8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3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报送单位意见</w:t>
            </w:r>
          </w:p>
        </w:tc>
        <w:tc>
          <w:tcPr>
            <w:tcW w:w="948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领导签名：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5880" w:firstLineChars="2100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（盖单位公章）</w:t>
            </w:r>
          </w:p>
          <w:p>
            <w:pPr>
              <w:widowControl/>
              <w:spacing w:line="360" w:lineRule="auto"/>
              <w:ind w:firstLine="5600" w:firstLineChars="2000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  <w:jc w:val="center"/>
        </w:trPr>
        <w:tc>
          <w:tcPr>
            <w:tcW w:w="17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2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7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3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</w:tbl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浙江新闻奖新闻论文作品报送目录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5"/>
        <w:tblW w:w="11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088"/>
        <w:gridCol w:w="971"/>
        <w:gridCol w:w="927"/>
        <w:gridCol w:w="1220"/>
        <w:gridCol w:w="281"/>
        <w:gridCol w:w="387"/>
        <w:gridCol w:w="967"/>
        <w:gridCol w:w="1050"/>
        <w:gridCol w:w="1600"/>
        <w:gridCol w:w="1083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0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作品标题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字数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作者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编辑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刊发</w:t>
            </w:r>
          </w:p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推荐</w:t>
            </w:r>
          </w:p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参评</w:t>
            </w:r>
          </w:p>
          <w:p>
            <w:pPr>
              <w:widowControl/>
              <w:spacing w:line="300" w:lineRule="exact"/>
              <w:jc w:val="center"/>
              <w:rPr>
                <w:rFonts w:ascii="华文中宋" w:hAnsi="华文中宋" w:eastAsia="华文中宋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Times New Roman" w:hAnsi="Times New Roman" w:eastAsia="华文中宋"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color w:val="auto"/>
                <w:sz w:val="28"/>
              </w:rPr>
              <w:t>1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以城市活动赋能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</w:rPr>
              <w:t>地市级媒体国际传播迭代升级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唐慧卿、徐叶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郭凤敏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bCs/>
                <w:color w:val="auto"/>
                <w:sz w:val="24"/>
              </w:rPr>
              <w:t>《新闻战线》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报业集团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（宁波都市报系）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bCs/>
                <w:color w:val="auto"/>
                <w:sz w:val="24"/>
              </w:rPr>
              <w:t>新闻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业务研究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2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融媒环境下电视新闻播音的审美空间建构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4810字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董寅寅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、罗建永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陈富清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《中国广播电视学刊》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Times New Roman"/>
                <w:spacing w:val="-12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新闻业务研究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互联网+“声”态背景下广播传播形态年轻化的探索——以《大学生音乐节》为例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4831字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申小轩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高红娜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《科技传播》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 w:cs="华文中宋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6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报送单位意见</w:t>
            </w:r>
          </w:p>
        </w:tc>
        <w:tc>
          <w:tcPr>
            <w:tcW w:w="1052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领导签名：</w:t>
            </w:r>
          </w:p>
          <w:p>
            <w:pPr>
              <w:widowControl/>
              <w:spacing w:line="440" w:lineRule="exact"/>
              <w:ind w:firstLine="7560" w:firstLineChars="2700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ind w:firstLine="7560" w:firstLineChars="2700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（盖单位公章）</w:t>
            </w:r>
          </w:p>
          <w:p>
            <w:pPr>
              <w:widowControl/>
              <w:spacing w:line="360" w:lineRule="auto"/>
              <w:ind w:firstLine="7280" w:firstLineChars="2600"/>
              <w:jc w:val="left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年 3 月 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Cs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Cs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exact"/>
          <w:jc w:val="center"/>
        </w:trPr>
        <w:tc>
          <w:tcPr>
            <w:tcW w:w="16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4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Cs/>
                <w:color w:val="auto"/>
                <w:sz w:val="28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</w:tbl>
    <w:p>
      <w:pPr>
        <w:spacing w:after="100" w:afterAutospacing="1" w:line="480" w:lineRule="exact"/>
        <w:ind w:firstLine="1807" w:firstLineChars="500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ascii="黑体" w:hAnsi="黑体" w:eastAsia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3</w:t>
      </w:r>
      <w:r>
        <w:rPr>
          <w:rFonts w:ascii="黑体" w:hAnsi="黑体" w:eastAsia="黑体"/>
          <w:b/>
          <w:bCs/>
          <w:sz w:val="36"/>
          <w:szCs w:val="36"/>
        </w:rPr>
        <w:t>年度浙江新闻奖</w:t>
      </w:r>
      <w:r>
        <w:rPr>
          <w:rFonts w:hint="eastAsia" w:ascii="黑体" w:hAnsi="黑体" w:eastAsia="黑体"/>
          <w:b/>
          <w:bCs/>
          <w:sz w:val="36"/>
          <w:szCs w:val="36"/>
        </w:rPr>
        <w:t>专门类四项</w:t>
      </w:r>
      <w:r>
        <w:rPr>
          <w:rFonts w:ascii="黑体" w:hAnsi="黑体" w:eastAsia="黑体"/>
          <w:b/>
          <w:bCs/>
          <w:sz w:val="36"/>
          <w:szCs w:val="36"/>
        </w:rPr>
        <w:t>作品</w:t>
      </w:r>
      <w:r>
        <w:rPr>
          <w:rFonts w:hint="eastAsia" w:ascii="黑体" w:hAnsi="黑体" w:eastAsia="黑体"/>
          <w:b/>
          <w:bCs/>
          <w:sz w:val="36"/>
          <w:szCs w:val="36"/>
        </w:rPr>
        <w:t>推荐</w:t>
      </w:r>
      <w:r>
        <w:rPr>
          <w:rFonts w:ascii="黑体" w:hAnsi="黑体" w:eastAsia="黑体"/>
          <w:b/>
          <w:bCs/>
          <w:sz w:val="36"/>
          <w:szCs w:val="36"/>
        </w:rPr>
        <w:t>目录表</w:t>
      </w:r>
    </w:p>
    <w:p>
      <w:pPr>
        <w:spacing w:after="156" w:afterLines="50" w:line="400" w:lineRule="exact"/>
        <w:jc w:val="center"/>
        <w:rPr>
          <w:rFonts w:eastAsia="华文中宋"/>
          <w:bCs/>
          <w:sz w:val="28"/>
        </w:rPr>
      </w:pPr>
      <w:r>
        <w:rPr>
          <w:rFonts w:eastAsia="华文仿宋"/>
          <w:bCs/>
          <w:sz w:val="24"/>
        </w:rPr>
        <w:t>(由报送单位填写)</w:t>
      </w:r>
    </w:p>
    <w:tbl>
      <w:tblPr>
        <w:tblStyle w:val="5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16"/>
        <w:gridCol w:w="2090"/>
        <w:gridCol w:w="257"/>
        <w:gridCol w:w="576"/>
        <w:gridCol w:w="274"/>
        <w:gridCol w:w="1067"/>
        <w:gridCol w:w="500"/>
        <w:gridCol w:w="711"/>
        <w:gridCol w:w="522"/>
        <w:gridCol w:w="363"/>
        <w:gridCol w:w="954"/>
        <w:gridCol w:w="1233"/>
        <w:gridCol w:w="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序号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作品标题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4"/>
              </w:rPr>
              <w:t>字数</w:t>
            </w:r>
          </w:p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Cs w:val="21"/>
              </w:rPr>
              <w:t>（时长）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4"/>
              </w:rPr>
              <w:t>作者</w:t>
            </w:r>
          </w:p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18"/>
                <w:szCs w:val="18"/>
              </w:rPr>
              <w:t>（主创人员）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编辑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推荐单位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参评</w:t>
            </w:r>
          </w:p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项目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华文中宋" w:hAnsi="华文中宋" w:eastAsia="华文中宋" w:cs="华文中宋"/>
                <w:b w:val="0"/>
                <w:bCs/>
                <w:sz w:val="28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  <w:t>1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“学习贯彻习近平新时代中国特色社会主义思想主题教育·在一线解题”系列报道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1020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1094</w:t>
            </w:r>
          </w:p>
          <w:p>
            <w:pPr>
              <w:widowControl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911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黄合、何峰、王晓峰、沈孙晖、孙肖、冯瑄、李芮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集体（吴向正、陈达、杨在秀、俞永均、袁明淙、马叶挺）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重大主题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  <w:t>2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微光万里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——宁职院与119个“一带一路”国家的故事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2450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黄合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朱宇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何峰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朱雯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重大主题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  <w:t>3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乡村π计划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4523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1188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2923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集体（杨静雅、房伟、朱琳、徐佳菁、章萍、薛曹盛、石承承、李臻、王冬晓、王昱汀、林伟、张晓曦、郑凯侠、陈烨）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集体（叶飞、高凯、袁先鸣、鲁威、吴丹娜、王悦宁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宁波日报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报业集团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（宁波都市报系）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重大主题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lang w:val="en-US" w:eastAsia="zh-CN"/>
              </w:rPr>
              <w:t>4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寻脉大运河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2834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3016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2423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樊卓婧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吕荣、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董富勇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宁波日报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报业集团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（宁波都市报系）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重大主题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5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大型融媒新闻行动《牢记嘱托，追梦新时代——“八八战略”在宁波》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5分51秒；5分55秒；6分54秒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集体（毛洲英、胡旭霞、沈建华、吕岸、翁常春、王秋萍、徐湘秀、周凌辉、吴巧、罗以哲、吴昊、胡译文、纪晨、蒋博）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吴福明、徐宇辉、汪蓉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重大主题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6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/>
              </w:rPr>
              <w:t>让宁夏盐碱地“娶上”东海青蟹（上中下）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上：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2分56秒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3分26秒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4分15秒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罗伟勇、刘智超、罗建永、王勤刚、吴金城、王铁波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赵兵、俞玲芳、闫全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重大主题报道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7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寻迹之旅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10分21秒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唐慧晔、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郑吟、张月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俞玲芳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、赵兵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重大主题报道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8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老潘的“三十六计”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3919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杨静雅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高凯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宁波日报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报业集团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（宁波都市报系）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典型报道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9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“的士大食堂”温暖一座城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1933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王博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余建文、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李国民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典型报道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lang w:val="en-US" w:eastAsia="zh-CN"/>
              </w:rPr>
              <w:t>10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为了这句承诺，他们已经守护了四十年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3分36秒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梁瑾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梁瑾、蓝文田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典型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百度关键词搜索，为何“山寨链接”跑在前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1102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1889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1696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黄金、史米可、徐挺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集体（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邓少华、易鹤、梅子满、沈严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舆论监督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水华都蟑螂成群，记者采访手机被夺！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1339字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冯筱、林玲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沈弘磊、郭英杰、毛欣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舆论监督报道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“跑偏”的公交邮路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13分20秒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梁静君、丁杨明、姚昊、李剑飞、曹力、薛大炯、陈蛟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徐明明、罗建永、高红明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舆论监督报道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在美惊艳首演，《花木兰》架起中美文化交流之桥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940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 xml:space="preserve">厉晓杭、孙宇卓 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崔小明、张颖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国际传播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一个神奇的大港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8分45秒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吴益丹、郑旭辉、陈驰、林佳莹、吴冠夏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吴育新、李佳璐、竺甜甜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宁波日报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国际传播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宁波4名救援队员在土耳其震区的108个小时——访宁波鄞州蓝天救援队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11分41秒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毛洲英、汪蓉、刘莹、罗以哲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胡旭霞、沈建华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国际传播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回家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14分钟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杨彦翀、陈炳、陈蕾、徐沫骋、王肃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闫全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刘天武、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蔡非帆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宁波广播电视集团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国际传播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keepNext/>
              <w:keepLines/>
              <w:spacing w:before="340" w:after="330" w:line="420" w:lineRule="exact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报送单位意见</w:t>
            </w:r>
          </w:p>
        </w:tc>
        <w:tc>
          <w:tcPr>
            <w:tcW w:w="90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420" w:lineRule="exact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领导签名：</w:t>
            </w:r>
          </w:p>
          <w:p>
            <w:pPr>
              <w:keepNext/>
              <w:keepLines/>
              <w:spacing w:before="340" w:after="330" w:line="420" w:lineRule="exact"/>
              <w:jc w:val="both"/>
              <w:rPr>
                <w:rFonts w:ascii="Times New Roman" w:hAnsi="Times New Roman" w:eastAsia="华文中宋"/>
                <w:b w:val="0"/>
                <w:bCs/>
                <w:sz w:val="28"/>
              </w:rPr>
            </w:pPr>
          </w:p>
          <w:p>
            <w:pPr>
              <w:keepNext/>
              <w:keepLines/>
              <w:spacing w:before="340" w:after="330" w:line="420" w:lineRule="exact"/>
              <w:ind w:firstLine="5320" w:firstLineChars="1900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（盖单位公章）</w:t>
            </w:r>
          </w:p>
          <w:p>
            <w:pPr>
              <w:widowControl/>
              <w:spacing w:line="440" w:lineRule="exact"/>
              <w:ind w:firstLine="5600" w:firstLineChars="2000"/>
              <w:jc w:val="center"/>
              <w:rPr>
                <w:rFonts w:ascii="Times New Roman" w:hAnsi="Times New Roman" w:eastAsia="华文中宋"/>
                <w:b w:val="0"/>
                <w:bCs/>
                <w:color w:val="FF0000"/>
                <w:sz w:val="24"/>
              </w:rPr>
            </w:pP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202</w:t>
            </w:r>
            <w:r>
              <w:rPr>
                <w:rFonts w:hint="eastAsia" w:ascii="Times New Roman" w:hAnsi="Times New Roman" w:eastAsia="华文中宋"/>
                <w:b w:val="0"/>
                <w:bCs/>
                <w:sz w:val="28"/>
                <w:lang w:val="en-US" w:eastAsia="zh-CN"/>
              </w:rPr>
              <w:t>4</w:t>
            </w:r>
            <w:r>
              <w:rPr>
                <w:rFonts w:ascii="Times New Roman" w:hAnsi="Times New Roman" w:eastAsia="华文中宋"/>
                <w:b w:val="0"/>
                <w:bCs/>
                <w:sz w:val="28"/>
              </w:rPr>
              <w:t>年3月10日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bookmarkStart w:id="0" w:name="_GoBack" w:colFirst="0" w:colLast="7"/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华文中宋"/>
                <w:b w:val="0"/>
                <w:bCs/>
                <w:sz w:val="28"/>
                <w:lang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盛毅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0574-876829</w:t>
            </w: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57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手机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8"/>
                <w:lang w:val="en-US" w:eastAsia="zh-CN"/>
              </w:rPr>
              <w:t>13957867702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联系人地址</w:t>
            </w:r>
          </w:p>
        </w:tc>
        <w:tc>
          <w:tcPr>
            <w:tcW w:w="426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华文中宋" w:cs="Times New Roman"/>
                <w:b w:val="0"/>
                <w:bCs/>
                <w:sz w:val="28"/>
              </w:rPr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宁波市鄞州区宁东路901号</w:t>
            </w:r>
          </w:p>
        </w:tc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  <w:r>
              <w:rPr>
                <w:rFonts w:ascii="Times New Roman" w:hAnsi="Times New Roman" w:eastAsia="华文中宋"/>
                <w:bCs/>
                <w:color w:val="auto"/>
                <w:sz w:val="28"/>
              </w:rPr>
              <w:t>E-mail</w:t>
            </w:r>
          </w:p>
        </w:tc>
        <w:tc>
          <w:tcPr>
            <w:tcW w:w="35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华文中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bCs/>
                <w:color w:val="auto"/>
                <w:sz w:val="24"/>
                <w:lang w:val="en-US" w:eastAsia="zh-CN"/>
              </w:rPr>
              <w:t>99586260@qq.com</w:t>
            </w:r>
          </w:p>
        </w:tc>
      </w:tr>
      <w:bookmarkEnd w:id="0"/>
    </w:tbl>
    <w:p>
      <w:pPr>
        <w:pStyle w:val="2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pStyle w:val="2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>
      <w:pPr>
        <w:spacing w:after="312" w:afterLine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浙江新闻专栏</w:t>
      </w:r>
      <w:r>
        <w:rPr>
          <w:rFonts w:hint="eastAsia"/>
          <w:b/>
          <w:sz w:val="44"/>
          <w:szCs w:val="44"/>
          <w:lang w:val="en-US" w:eastAsia="zh-CN"/>
        </w:rPr>
        <w:t>奖</w:t>
      </w:r>
      <w:r>
        <w:rPr>
          <w:rFonts w:hint="eastAsia"/>
          <w:b/>
          <w:sz w:val="44"/>
          <w:szCs w:val="44"/>
        </w:rPr>
        <w:t>推荐目录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33"/>
        <w:gridCol w:w="967"/>
        <w:gridCol w:w="800"/>
        <w:gridCol w:w="133"/>
        <w:gridCol w:w="1917"/>
        <w:gridCol w:w="312"/>
        <w:gridCol w:w="621"/>
        <w:gridCol w:w="89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新闻专栏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刊播单位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甬派快评</w:t>
            </w: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甬派客户端</w:t>
            </w: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易其洋</w:t>
            </w: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33" w:type="dxa"/>
            <w:gridSpan w:val="4"/>
            <w:vAlign w:val="center"/>
          </w:tcPr>
          <w:p>
            <w:pPr>
              <w:spacing w:before="156" w:beforeLines="50" w:line="4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第一访谈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宁波广播电视集团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田丰</w:t>
            </w: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4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388" w:type="dxa"/>
            <w:gridSpan w:val="10"/>
          </w:tcPr>
          <w:p>
            <w:pPr>
              <w:spacing w:before="312" w:beforeLines="100" w:line="460" w:lineRule="exact"/>
              <w:ind w:firstLine="621" w:firstLineChars="22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经我单位审核，上述作品内容真实，申报材料情况属实。我单位同意推荐上述作品参加浙江新闻奖新闻专栏奖复评。</w:t>
            </w:r>
          </w:p>
          <w:p>
            <w:pPr>
              <w:spacing w:before="156" w:beforeLines="50" w:line="460" w:lineRule="exact"/>
              <w:ind w:left="5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2024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967" w:type="dxa"/>
            <w:vAlign w:val="center"/>
          </w:tcPr>
          <w:p>
            <w:pPr>
              <w:spacing w:before="156" w:beforeLines="50" w:line="46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卢燕</w:t>
            </w:r>
          </w:p>
        </w:tc>
        <w:tc>
          <w:tcPr>
            <w:tcW w:w="800" w:type="dxa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eastAsia="华文中宋"/>
                <w:sz w:val="28"/>
              </w:rPr>
              <w:t>0574-87682925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77" w:type="dxa"/>
            <w:gridSpan w:val="2"/>
          </w:tcPr>
          <w:p>
            <w:pPr>
              <w:spacing w:before="156" w:beforeLines="50" w:line="46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13586677307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联系人地址</w:t>
            </w:r>
          </w:p>
        </w:tc>
        <w:tc>
          <w:tcPr>
            <w:tcW w:w="3817" w:type="dxa"/>
            <w:gridSpan w:val="4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</w:rPr>
              <w:t>宁波市鄞州区宁东路901号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spacing w:before="156" w:beforeLines="50"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77" w:type="dxa"/>
            <w:gridSpan w:val="2"/>
          </w:tcPr>
          <w:p>
            <w:pPr>
              <w:spacing w:before="156" w:beforeLines="50" w:line="46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315100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pStyle w:val="8"/>
      </w:pPr>
    </w:p>
    <w:p>
      <w:pPr>
        <w:pStyle w:val="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5A6806FF"/>
    <w:rsid w:val="00002893"/>
    <w:rsid w:val="0002067D"/>
    <w:rsid w:val="0003515B"/>
    <w:rsid w:val="00050E16"/>
    <w:rsid w:val="000C2241"/>
    <w:rsid w:val="001A3AA1"/>
    <w:rsid w:val="001B590A"/>
    <w:rsid w:val="002357CB"/>
    <w:rsid w:val="002919B2"/>
    <w:rsid w:val="002C1213"/>
    <w:rsid w:val="002E2DD5"/>
    <w:rsid w:val="00307A9F"/>
    <w:rsid w:val="00356F8B"/>
    <w:rsid w:val="003D3EB7"/>
    <w:rsid w:val="004316E0"/>
    <w:rsid w:val="004B1369"/>
    <w:rsid w:val="004C1EB8"/>
    <w:rsid w:val="00503155"/>
    <w:rsid w:val="00562471"/>
    <w:rsid w:val="005A73C7"/>
    <w:rsid w:val="00620CA1"/>
    <w:rsid w:val="00684213"/>
    <w:rsid w:val="006F2BC7"/>
    <w:rsid w:val="00710B64"/>
    <w:rsid w:val="00831E34"/>
    <w:rsid w:val="008C5B7A"/>
    <w:rsid w:val="008D6E77"/>
    <w:rsid w:val="008E2E95"/>
    <w:rsid w:val="008F39C9"/>
    <w:rsid w:val="00901129"/>
    <w:rsid w:val="00922675"/>
    <w:rsid w:val="00932723"/>
    <w:rsid w:val="00980F36"/>
    <w:rsid w:val="00A013D7"/>
    <w:rsid w:val="00A16022"/>
    <w:rsid w:val="00A97D42"/>
    <w:rsid w:val="00AB2C12"/>
    <w:rsid w:val="00B85DD9"/>
    <w:rsid w:val="00BA3E23"/>
    <w:rsid w:val="00BE358C"/>
    <w:rsid w:val="00C56938"/>
    <w:rsid w:val="00CF4D3C"/>
    <w:rsid w:val="00CF6DFC"/>
    <w:rsid w:val="00D77684"/>
    <w:rsid w:val="00D92FB5"/>
    <w:rsid w:val="00DB17B7"/>
    <w:rsid w:val="00EC67DB"/>
    <w:rsid w:val="00EC7477"/>
    <w:rsid w:val="00EE0060"/>
    <w:rsid w:val="00F0086A"/>
    <w:rsid w:val="00F27005"/>
    <w:rsid w:val="00F27F84"/>
    <w:rsid w:val="00F35F64"/>
    <w:rsid w:val="00F91CDF"/>
    <w:rsid w:val="00FC3C08"/>
    <w:rsid w:val="00FF7C05"/>
    <w:rsid w:val="010A3385"/>
    <w:rsid w:val="06E521B8"/>
    <w:rsid w:val="092B7077"/>
    <w:rsid w:val="0B4B1C27"/>
    <w:rsid w:val="0F56503F"/>
    <w:rsid w:val="107D6D99"/>
    <w:rsid w:val="13EB21F9"/>
    <w:rsid w:val="15EE09F8"/>
    <w:rsid w:val="17CB25F6"/>
    <w:rsid w:val="1A1F2E4A"/>
    <w:rsid w:val="1BDD69B7"/>
    <w:rsid w:val="1D1A6335"/>
    <w:rsid w:val="1E3E3F03"/>
    <w:rsid w:val="1FDF3053"/>
    <w:rsid w:val="20104D96"/>
    <w:rsid w:val="226A4F88"/>
    <w:rsid w:val="22721D38"/>
    <w:rsid w:val="22AD57D1"/>
    <w:rsid w:val="24B34EB6"/>
    <w:rsid w:val="24F56F71"/>
    <w:rsid w:val="26202B2E"/>
    <w:rsid w:val="28250EDF"/>
    <w:rsid w:val="28CB6A4A"/>
    <w:rsid w:val="29346C46"/>
    <w:rsid w:val="2BAD6352"/>
    <w:rsid w:val="2D285E15"/>
    <w:rsid w:val="2E8E7EF9"/>
    <w:rsid w:val="313755DD"/>
    <w:rsid w:val="32794D73"/>
    <w:rsid w:val="359F29EC"/>
    <w:rsid w:val="36407D2B"/>
    <w:rsid w:val="3825367C"/>
    <w:rsid w:val="3DE458CE"/>
    <w:rsid w:val="405F5252"/>
    <w:rsid w:val="42C13FA2"/>
    <w:rsid w:val="43F247C7"/>
    <w:rsid w:val="446B73A0"/>
    <w:rsid w:val="44D47830"/>
    <w:rsid w:val="48050DD4"/>
    <w:rsid w:val="48DF6DC0"/>
    <w:rsid w:val="4E3C216B"/>
    <w:rsid w:val="4FB41A0C"/>
    <w:rsid w:val="50B96C00"/>
    <w:rsid w:val="510B431C"/>
    <w:rsid w:val="52EA30A1"/>
    <w:rsid w:val="52FC3CB3"/>
    <w:rsid w:val="583215D0"/>
    <w:rsid w:val="58970BA2"/>
    <w:rsid w:val="59B85CA7"/>
    <w:rsid w:val="5A6806FF"/>
    <w:rsid w:val="5BD36320"/>
    <w:rsid w:val="5DDE3802"/>
    <w:rsid w:val="5F9A761C"/>
    <w:rsid w:val="637E1918"/>
    <w:rsid w:val="68AA0ED1"/>
    <w:rsid w:val="68C04934"/>
    <w:rsid w:val="6D512242"/>
    <w:rsid w:val="6EB32170"/>
    <w:rsid w:val="714E3704"/>
    <w:rsid w:val="721B012E"/>
    <w:rsid w:val="73555D53"/>
    <w:rsid w:val="75EE1C4E"/>
    <w:rsid w:val="76D77389"/>
    <w:rsid w:val="77E34CFE"/>
    <w:rsid w:val="7D171380"/>
    <w:rsid w:val="7F5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autoRedefine/>
    <w:qFormat/>
    <w:uiPriority w:val="99"/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纯文本 字符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Char"/>
    <w:autoRedefine/>
    <w:qFormat/>
    <w:uiPriority w:val="0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3448</Words>
  <Characters>4017</Characters>
  <Lines>32</Lines>
  <Paragraphs>9</Paragraphs>
  <TotalTime>2</TotalTime>
  <ScaleCrop>false</ScaleCrop>
  <LinksUpToDate>false</LinksUpToDate>
  <CharactersWithSpaces>4168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2023-03-09T05:13:00Z</dcterms:created>
  <dc:creator>贝贝妈妈</dc:creator>
  <cp:lastModifiedBy>shyi</cp:lastModifiedBy>
  <cp:lastPrinted>2024-03-05T08:59:00Z</cp:lastPrinted>
  <dcterms:modified xsi:type="dcterms:W3CDTF">2024-03-11T08:56:01Z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E4377FAB3E0247E5A9A5BB2DC588D1E3_13</vt:lpwstr>
  </property>
</Properties>
</file>