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w w:val="80"/>
          <w:sz w:val="44"/>
          <w:szCs w:val="44"/>
          <w:lang w:eastAsia="zh-CN"/>
        </w:rPr>
      </w:pPr>
      <w:r>
        <w:rPr>
          <w:rFonts w:ascii="方正小标宋简体" w:eastAsia="方正小标宋简体"/>
          <w:w w:val="80"/>
          <w:sz w:val="44"/>
          <w:szCs w:val="44"/>
        </w:rPr>
        <w:t>2021年度宁波新闻奖县市</w:t>
      </w:r>
      <w:r>
        <w:rPr>
          <w:rFonts w:hint="eastAsia" w:ascii="方正小标宋简体" w:eastAsia="方正小标宋简体"/>
          <w:w w:val="80"/>
          <w:sz w:val="44"/>
          <w:szCs w:val="44"/>
          <w:lang w:eastAsia="zh-CN"/>
        </w:rPr>
        <w:t>广电</w:t>
      </w:r>
      <w:r>
        <w:rPr>
          <w:rFonts w:ascii="方正小标宋简体" w:eastAsia="方正小标宋简体"/>
          <w:w w:val="80"/>
          <w:sz w:val="44"/>
          <w:szCs w:val="44"/>
        </w:rPr>
        <w:t>好新闻奖</w:t>
      </w:r>
      <w:r>
        <w:rPr>
          <w:rFonts w:hint="eastAsia" w:ascii="方正小标宋简体" w:eastAsia="方正小标宋简体"/>
          <w:w w:val="80"/>
          <w:sz w:val="44"/>
          <w:szCs w:val="44"/>
          <w:lang w:eastAsia="zh-CN"/>
        </w:rPr>
        <w:t>获奖名单</w:t>
      </w:r>
    </w:p>
    <w:p>
      <w:pPr>
        <w:jc w:val="center"/>
        <w:rPr>
          <w:rFonts w:hint="eastAsia" w:ascii="方正小标宋简体" w:eastAsia="方正小标宋简体"/>
          <w:w w:val="8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80"/>
          <w:sz w:val="32"/>
          <w:szCs w:val="32"/>
          <w:lang w:eastAsia="zh-CN"/>
        </w:rPr>
        <w:t>一等奖（共</w:t>
      </w:r>
      <w:r>
        <w:rPr>
          <w:rFonts w:hint="eastAsia" w:ascii="方正小标宋简体" w:eastAsia="方正小标宋简体"/>
          <w:w w:val="80"/>
          <w:sz w:val="32"/>
          <w:szCs w:val="32"/>
          <w:lang w:val="en-US" w:eastAsia="zh-CN"/>
        </w:rPr>
        <w:t>10件</w:t>
      </w:r>
      <w:r>
        <w:rPr>
          <w:rFonts w:hint="eastAsia" w:ascii="方正小标宋简体" w:eastAsia="方正小标宋简体"/>
          <w:w w:val="80"/>
          <w:sz w:val="32"/>
          <w:szCs w:val="32"/>
          <w:lang w:eastAsia="zh-CN"/>
        </w:rPr>
        <w:t>）</w:t>
      </w:r>
    </w:p>
    <w:tbl>
      <w:tblPr>
        <w:tblStyle w:val="2"/>
        <w:tblpPr w:leftFromText="180" w:rightFromText="180" w:vertAnchor="text" w:horzAnchor="page" w:tblpX="1156" w:tblpY="271"/>
        <w:tblOverlap w:val="never"/>
        <w:tblW w:w="14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770"/>
        <w:gridCol w:w="977"/>
        <w:gridCol w:w="973"/>
        <w:gridCol w:w="525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号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作品标题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参评</w:t>
            </w:r>
          </w:p>
          <w:p>
            <w:pPr>
              <w:jc w:val="center"/>
              <w:rPr>
                <w:rFonts w:hint="default"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项目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作者（主创人员）、编辑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奋斗百年路 启航新征程-为无名烈士寻亲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系列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4分3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：陈俊、胡维、王鸫涞、潘云翔、杨思敏、丁倩倩、方岑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编辑：朱邦安、葛斌斌、童振祥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宁海传媒集团</w:t>
            </w:r>
          </w:p>
          <w:p>
            <w:pPr>
              <w:rPr>
                <w:rFonts w:hint="default" w:cs="宋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夜幕下的生命大转移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新媒体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短视频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分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Hans"/>
              </w:rPr>
              <w:t>49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秒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主创：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章振剑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仇凯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徐晋晟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郑家齐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刘思妤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仇凯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hint="default" w:cs="宋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镇海新闻中心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大山里的守望：20个学生和12个教师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电视长消息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3分47秒</w:t>
            </w:r>
          </w:p>
        </w:tc>
        <w:tc>
          <w:tcPr>
            <w:tcW w:w="5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="仿宋_GB2312"/>
                <w:sz w:val="24"/>
                <w:szCs w:val="24"/>
              </w:rPr>
              <w:t>：方镇勇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/>
                <w:sz w:val="24"/>
                <w:szCs w:val="24"/>
              </w:rPr>
              <w:t>孙海苗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编辑：</w:t>
            </w:r>
            <w:r>
              <w:rPr>
                <w:rFonts w:hint="eastAsia" w:ascii="仿宋_GB2312"/>
                <w:sz w:val="24"/>
                <w:szCs w:val="24"/>
              </w:rPr>
              <w:t>王圣仁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/>
                <w:sz w:val="24"/>
                <w:szCs w:val="24"/>
              </w:rPr>
              <w:t>苏英英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“泡面主席”郑亚萍：安置建筑工人700余人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电视长消</w:t>
            </w:r>
            <w:r>
              <w:rPr>
                <w:rFonts w:hint="eastAsia" w:ascii="宋体" w:hAnsi="宋体" w:cs="宋体"/>
                <w:sz w:val="24"/>
                <w:szCs w:val="24"/>
              </w:rPr>
              <w:t>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3分25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主创：郁雨绮、诸葛浩、胡皓翔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编辑：董颖超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圆梦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电视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9分50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主创：严小和、赵怡、黄罕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编辑：严小和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民族团结一家亲 在奉少数民族同胞自编山歌颂党恩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电视长消息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3分01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主创：夏亦蓟、王层裕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编辑：董伟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打卡吧，北仑精品线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创意互动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主创：贾磊、石梦蕴、蔡苏杰、王奕丹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编辑：贾磊、石梦蕴、刘天宏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北仑区广播电视台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【新闻特写】我们回家了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电视长消息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3分45秒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主创：秦福海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编辑：周舟、丁晓婷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海曙区全媒体中心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别让“岁月静好”惊扰了这道风景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电视新闻评论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6分54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主创：胡绿茵、朱磊、楼李武、励申之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编辑：石保青、郑琪、夏琪磊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47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外科医生杨科跃：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定格“治愈的笑容”定格医患温情与信任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电视长消息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3分54</w:t>
            </w:r>
          </w:p>
        </w:tc>
        <w:tc>
          <w:tcPr>
            <w:tcW w:w="5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主创：李伟、徐焕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编辑：崔颖、吴海霞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鄞州区融媒体中心</w:t>
            </w:r>
          </w:p>
        </w:tc>
      </w:tr>
    </w:tbl>
    <w:p/>
    <w:p/>
    <w:p/>
    <w:p>
      <w:pPr>
        <w:jc w:val="center"/>
        <w:rPr>
          <w:rFonts w:hint="eastAsia" w:ascii="方正小标宋简体" w:eastAsia="方正小标宋简体"/>
          <w:w w:val="8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80"/>
          <w:sz w:val="32"/>
          <w:szCs w:val="32"/>
          <w:lang w:eastAsia="zh-CN"/>
        </w:rPr>
        <w:t>二等奖（共</w:t>
      </w:r>
      <w:r>
        <w:rPr>
          <w:rFonts w:hint="eastAsia" w:ascii="方正小标宋简体" w:eastAsia="方正小标宋简体"/>
          <w:w w:val="80"/>
          <w:sz w:val="32"/>
          <w:szCs w:val="32"/>
          <w:lang w:val="en-US" w:eastAsia="zh-CN"/>
        </w:rPr>
        <w:t>12件</w:t>
      </w:r>
      <w:r>
        <w:rPr>
          <w:rFonts w:hint="eastAsia" w:ascii="方正小标宋简体" w:eastAsia="方正小标宋简体"/>
          <w:w w:val="80"/>
          <w:sz w:val="32"/>
          <w:szCs w:val="32"/>
          <w:lang w:eastAsia="zh-CN"/>
        </w:rPr>
        <w:t>）</w:t>
      </w:r>
    </w:p>
    <w:tbl>
      <w:tblPr>
        <w:tblStyle w:val="2"/>
        <w:tblpPr w:leftFromText="180" w:rightFromText="180" w:vertAnchor="text" w:horzAnchor="page" w:tblpX="1111" w:tblpY="271"/>
        <w:tblOverlap w:val="never"/>
        <w:tblW w:w="14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755"/>
        <w:gridCol w:w="992"/>
        <w:gridCol w:w="973"/>
        <w:gridCol w:w="523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号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作品标题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参评</w:t>
            </w:r>
          </w:p>
          <w:p>
            <w:pPr>
              <w:jc w:val="center"/>
              <w:rPr>
                <w:rFonts w:hint="default"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项目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作者（主创人员）、编辑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遇见宁海  泥金彩漆：丹漆非遗一抹红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短视频专题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：王鸫涞、应刘意、高悦雯、罗孙志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编辑：黄浓珍、吴帅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刘良模：沪上镇海人，不忘甬江情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电视新闻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3分50</w:t>
            </w: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主创：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刘源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陈饰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张文波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刘源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镇海广播电视台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台风“烟花”赶上天文大潮今夜或将出现超警戒潮位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电视新闻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 xml:space="preserve">1分24 </w:t>
            </w: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主创：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郭东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郑童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顾闻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刘云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施俊杰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郑童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镇海广播电视台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视频：跟着人物学党史</w:t>
            </w: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default" w:ascii="仿宋_GB2312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短视频专题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2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主创：徐千、孙景石、楼斯婷、叶葵、莫沁悦 </w:t>
            </w:r>
          </w:p>
          <w:p>
            <w:pPr>
              <w:spacing w:line="360" w:lineRule="exact"/>
              <w:jc w:val="center"/>
              <w:rPr>
                <w:rFonts w:hint="default" w:ascii="仿宋_GB2312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编辑：刘霞飞、刘文治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嫌疑人挑衅“你不懂技术”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民警亮出学历霸气回怼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电视长消</w:t>
            </w:r>
            <w:r>
              <w:rPr>
                <w:rFonts w:hint="eastAsia" w:ascii="宋体" w:hAnsi="宋体" w:cs="宋体"/>
                <w:sz w:val="24"/>
                <w:szCs w:val="24"/>
              </w:rPr>
              <w:t>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3分2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主创：</w:t>
            </w:r>
            <w:r>
              <w:rPr>
                <w:rFonts w:hint="eastAsia" w:ascii="宋体" w:hAnsi="宋体" w:cs="宋体"/>
                <w:sz w:val="24"/>
                <w:szCs w:val="24"/>
              </w:rPr>
              <w:t>罗彪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编辑：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郁雨绮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待到建党百年时 万元积蓄献给党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老党员九年前的遗愿圆了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广播消息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1分30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主创：黄励咪、余旭辉、沈波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编辑：黄励咪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汪顺：我做到了！让国歌在东京奏响 让国旗在东京飘扬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电视长消息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2分30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主创：张裕定、何好斌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编辑：沈旭琴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微观党史▪我家的故事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广播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2´52"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主创：宋文、徐澍、郭智博、吴美娜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编辑：宋文、刘姗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北仑区广播电视台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仑·美食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短视频专题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2´18"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2´13"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1´47"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主创：杜倩、曹佳敏、娄君杰、项秋冰、邓梦佳 、郝玉亮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编辑：姚雪娇、张璐、江思超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北仑区广播电视台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（奋进十四五 开拓新未来）数智赋能 海曙制造业乘“数”而上辟新径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新闻长消息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2分43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主创：朱海星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编辑：周舟、丁晓婷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海曙区全媒体中心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少数民族姐妹情 共富路上领路人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——彝族女茶光菊的故事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13分36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主创：陈亚琴、邱瑞娜、周春梅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编辑：金宇、石保青、刘德雅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众志成城！直击三江口抢险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移动直播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主创：黄未、王世杰、杨超、张炎、史进、张旻、戴云龙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编辑：徐奇锋 宋健益 姚赛芬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鄞州区融媒体中心</w:t>
            </w:r>
          </w:p>
        </w:tc>
      </w:tr>
    </w:tbl>
    <w:p/>
    <w:p/>
    <w:p/>
    <w:p>
      <w:pPr>
        <w:jc w:val="center"/>
        <w:rPr>
          <w:rFonts w:hint="eastAsia" w:ascii="方正小标宋简体" w:eastAsia="方正小标宋简体"/>
          <w:w w:val="8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80"/>
          <w:sz w:val="32"/>
          <w:szCs w:val="32"/>
          <w:lang w:eastAsia="zh-CN"/>
        </w:rPr>
        <w:t>三等奖（共</w:t>
      </w:r>
      <w:r>
        <w:rPr>
          <w:rFonts w:hint="eastAsia" w:ascii="方正小标宋简体" w:eastAsia="方正小标宋简体"/>
          <w:w w:val="80"/>
          <w:sz w:val="32"/>
          <w:szCs w:val="32"/>
          <w:lang w:val="en-US" w:eastAsia="zh-CN"/>
        </w:rPr>
        <w:t>16件</w:t>
      </w:r>
      <w:r>
        <w:rPr>
          <w:rFonts w:hint="eastAsia" w:ascii="方正小标宋简体" w:eastAsia="方正小标宋简体"/>
          <w:w w:val="80"/>
          <w:sz w:val="32"/>
          <w:szCs w:val="32"/>
          <w:lang w:eastAsia="zh-CN"/>
        </w:rPr>
        <w:t>）</w:t>
      </w:r>
    </w:p>
    <w:tbl>
      <w:tblPr>
        <w:tblStyle w:val="2"/>
        <w:tblpPr w:leftFromText="180" w:rightFromText="180" w:vertAnchor="text" w:horzAnchor="page" w:tblpX="1111" w:tblpY="271"/>
        <w:tblOverlap w:val="never"/>
        <w:tblW w:w="14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785"/>
        <w:gridCol w:w="977"/>
        <w:gridCol w:w="988"/>
        <w:gridCol w:w="522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号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作品标题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参评</w:t>
            </w:r>
          </w:p>
          <w:p>
            <w:pPr>
              <w:jc w:val="center"/>
              <w:rPr>
                <w:rFonts w:hint="default"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项目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作者（主创人员）、编辑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171A1D"/>
                <w:sz w:val="24"/>
                <w:szCs w:val="24"/>
                <w:shd w:val="clear" w:color="auto" w:fill="FFFFFF"/>
              </w:rPr>
              <w:t>宁海县职教中心师生坚持卖废品30年 资助千名贫困学子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广播长消息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：陈俊、王鸫涞、刘承煜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编辑：张秀珍、周艳阳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大艺术“+”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Calibri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短视频专题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7分5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7分2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Calibri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7分5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：黄浓珍、吴帅、朱鲁瑶、杨凯程、张颖、邱雯雯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编辑：应刘意、杨矜矜、张嘉宸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《守艺人》非遗系列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新媒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体短视频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主创：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杨淑芸、苏莹莹、朱蓓蕾、王余晨寅、方琦、徐晋晟、沈浩良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Hans"/>
              </w:rPr>
              <w:t>镇灵通客户端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避灾安置点：他们走后，这里恢复如初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default" w:ascii="仿宋_GB2312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广播长消息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1分32</w:t>
            </w:r>
          </w:p>
        </w:tc>
        <w:tc>
          <w:tcPr>
            <w:tcW w:w="52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="仿宋_GB2312"/>
                <w:sz w:val="24"/>
                <w:szCs w:val="24"/>
              </w:rPr>
              <w:t>：苏英英</w:t>
            </w:r>
          </w:p>
          <w:p>
            <w:pPr>
              <w:spacing w:line="360" w:lineRule="exact"/>
              <w:jc w:val="center"/>
              <w:rPr>
                <w:rFonts w:hint="default" w:ascii="仿宋_GB2312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编辑：</w:t>
            </w:r>
            <w:r>
              <w:rPr>
                <w:rFonts w:hint="eastAsia" w:ascii="仿宋_GB2312"/>
                <w:sz w:val="24"/>
                <w:szCs w:val="24"/>
              </w:rPr>
              <w:t>罗耀辉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阿拉村的马书记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电视</w:t>
            </w:r>
          </w:p>
          <w:p>
            <w:pPr>
              <w:jc w:val="center"/>
              <w:rPr>
                <w:rFonts w:hint="default" w:ascii="仿宋_GB2312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专题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9分54</w:t>
            </w:r>
          </w:p>
        </w:tc>
        <w:tc>
          <w:tcPr>
            <w:tcW w:w="52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主创</w:t>
            </w:r>
            <w:r>
              <w:rPr>
                <w:rFonts w:hint="eastAsia" w:ascii="仿宋_GB2312"/>
                <w:sz w:val="24"/>
                <w:szCs w:val="24"/>
              </w:rPr>
              <w:t>：黄茫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/>
                <w:sz w:val="24"/>
                <w:szCs w:val="24"/>
              </w:rPr>
              <w:t>徐宇文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/>
                <w:sz w:val="24"/>
                <w:szCs w:val="24"/>
              </w:rPr>
              <w:t>张晓炯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关键时刻 63岁村党支部书记跳河堵缺口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广播短消</w:t>
            </w:r>
            <w:r>
              <w:rPr>
                <w:rFonts w:hint="eastAsia" w:ascii="宋体" w:hAnsi="宋体" w:cs="宋体"/>
                <w:sz w:val="24"/>
                <w:szCs w:val="24"/>
              </w:rPr>
              <w:t>息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1分20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主创：</w:t>
            </w:r>
            <w:r>
              <w:rPr>
                <w:rFonts w:hint="eastAsia" w:ascii="宋体" w:hAnsi="宋体" w:cs="宋体"/>
                <w:sz w:val="24"/>
                <w:szCs w:val="24"/>
              </w:rPr>
              <w:t>沈世俊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编辑：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赵丽萍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全国手球冠军，一所乡村小学的梦想与荣耀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新媒体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2894字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主创：宣佳含、孙佳莹、 何依宁、周心怡、王涛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国内国际双循环：疫情下两个同类企业的不同选择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电视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长消息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3分48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主创：徐国斌、张金科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编辑：吴奇林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和你在一起，致敬50年初心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融合创新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1小时17分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主创：卢晔、吴奇林、徐施荻、岑政阳、胡霄萌、徐波杰、黄海波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编辑：徐波杰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奉化光伏路灯照亮甘洛乡村共富路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电视长消息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2分18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主创：马乐乐、王层裕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编辑：董伟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“藏在深闺”的奉化芦苇荡！知道的一定没有几个人！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页界面设计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698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主创：吕小琴、陆海云、周钰莹、陈海波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编辑：周钰莹、吕小琴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北仑：打造铸牢中华民族共同体意识示范先行的“浙江样本”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电视长消息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3´53"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主创：范晓磊、舒一展、张国辉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编辑：曾丹华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北仑区广播电视台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（六争攻坚 服务争效）高山巡回医疗守护山区百姓健康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新闻长消息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3分12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主创：秦福海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编辑：周舟、丁晓婷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海曙区全媒体中心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这群“00后”为烈士修复“红色文书”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新闻长消息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2分46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主创：施丹、胡家骏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编辑：周舟、丁晓婷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海曙区全媒体中心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“十四运”帆船比赛（宁波赛区)系列报道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系列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报道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886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739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主创：吴敏勇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编辑：吴敏勇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山海万象客户端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凌晨有人偷盗电动车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外卖小哥飞身擒贼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电视长消息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3分18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主创：秦玉权、俞佳伟 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编辑：崔颖、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徐琼辉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鄞州区融媒体中心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A65CA"/>
    <w:rsid w:val="310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2022-03-29T07:11:00Z</dcterms:created>
  <dc:creator>Administrator</dc:creator>
  <cp:lastModifiedBy>Administrator</cp:lastModifiedBy>
  <dcterms:modified xsi:type="dcterms:W3CDTF">2022-03-29T07:39:21Z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A9262D0DF90A42EBA07DAA4A5143D75E</vt:lpwstr>
  </property>
</Properties>
</file>